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090EDB" w14:textId="5E1EC45E" w:rsidR="00A861B0" w:rsidRDefault="00401D63">
      <w:r>
        <w:rPr>
          <w:noProof/>
        </w:rPr>
        <w:drawing>
          <wp:inline distT="0" distB="0" distL="0" distR="0" wp14:anchorId="5B33389E" wp14:editId="3AF2F3EE">
            <wp:extent cx="4191609" cy="3231338"/>
            <wp:effectExtent l="0" t="0" r="0" b="762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880" cy="32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02EED" w14:textId="77777777" w:rsidR="00C5055F" w:rsidRDefault="00C5055F"/>
    <w:p w14:paraId="2BFF44B8" w14:textId="21F433E7" w:rsidR="00401D63" w:rsidRDefault="00401D63" w:rsidP="00401D63">
      <w:pPr>
        <w:jc w:val="center"/>
      </w:pPr>
      <w:r w:rsidRPr="00532ACD">
        <w:rPr>
          <w:noProof/>
        </w:rPr>
        <w:drawing>
          <wp:inline distT="0" distB="0" distL="0" distR="0" wp14:anchorId="19AAC8E5" wp14:editId="70E00B4F">
            <wp:extent cx="3533241" cy="1653639"/>
            <wp:effectExtent l="0" t="0" r="0" b="3810"/>
            <wp:docPr id="4" name="Picture 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5"/>
                    </pic:cNvPr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2158" cy="166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hyperlink r:id="rId7" w:history="1">
        <w:r w:rsidR="00A43535" w:rsidRPr="00A43535">
          <w:rPr>
            <w:rStyle w:val="Hyperlink"/>
          </w:rPr>
          <w:t>Click here to take</w:t>
        </w:r>
        <w:r w:rsidRPr="00A43535">
          <w:rPr>
            <w:rStyle w:val="Hyperlink"/>
          </w:rPr>
          <w:t xml:space="preserve"> this survey</w:t>
        </w:r>
      </w:hyperlink>
      <w:r>
        <w:t>.</w:t>
      </w:r>
      <w:r w:rsidR="00A43535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30"/>
      </w:tblGrid>
      <w:tr w:rsidR="00A43535" w14:paraId="75D81A26" w14:textId="77777777" w:rsidTr="00A43535">
        <w:tc>
          <w:tcPr>
            <w:tcW w:w="6830" w:type="dxa"/>
          </w:tcPr>
          <w:p w14:paraId="60A00476" w14:textId="4B370A2F" w:rsidR="00A43535" w:rsidRDefault="00A43535" w:rsidP="00A43535">
            <w:pPr>
              <w:spacing w:after="0" w:line="240" w:lineRule="auto"/>
              <w:jc w:val="both"/>
            </w:pPr>
            <w:r>
              <w:t xml:space="preserve">COVER PHOTO (Credit G. L. Allen): </w:t>
            </w:r>
            <w:r>
              <w:t xml:space="preserve">Georgetown Methodist Church, </w:t>
            </w:r>
            <w:proofErr w:type="spellStart"/>
            <w:r>
              <w:t>Janjangburay</w:t>
            </w:r>
            <w:proofErr w:type="spellEnd"/>
            <w:r>
              <w:t>,</w:t>
            </w:r>
            <w:r>
              <w:t xml:space="preserve"> </w:t>
            </w:r>
            <w:proofErr w:type="spellStart"/>
            <w:r>
              <w:t>MacCarthy</w:t>
            </w:r>
            <w:proofErr w:type="spellEnd"/>
            <w:r>
              <w:t xml:space="preserve"> Island, The Gambia</w:t>
            </w:r>
            <w:r>
              <w:t>, b</w:t>
            </w:r>
            <w:r>
              <w:t xml:space="preserve">uilt and </w:t>
            </w:r>
            <w:r>
              <w:t>d</w:t>
            </w:r>
            <w:r>
              <w:t>edicated in 1833</w:t>
            </w:r>
            <w:r>
              <w:t>, t</w:t>
            </w:r>
            <w:r>
              <w:t>he oldest Wesleyan Methodist Church South of the Sahara Desert in Africa</w:t>
            </w:r>
          </w:p>
        </w:tc>
      </w:tr>
    </w:tbl>
    <w:p w14:paraId="34E2B5BA" w14:textId="786281C0" w:rsidR="00401D63" w:rsidRDefault="00401D63"/>
    <w:tbl>
      <w:tblPr>
        <w:tblStyle w:val="TableGrid"/>
        <w:tblW w:w="63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3420"/>
      </w:tblGrid>
      <w:tr w:rsidR="00A43535" w:rsidRPr="000F0D2E" w14:paraId="14860D5E" w14:textId="77777777" w:rsidTr="00D014A2">
        <w:trPr>
          <w:trHeight w:val="2035"/>
          <w:jc w:val="center"/>
        </w:trPr>
        <w:tc>
          <w:tcPr>
            <w:tcW w:w="2970" w:type="dxa"/>
          </w:tcPr>
          <w:p w14:paraId="239A6D20" w14:textId="77777777" w:rsidR="00A43535" w:rsidRPr="00807825" w:rsidRDefault="00A43535" w:rsidP="00D014A2">
            <w:pPr>
              <w:rPr>
                <w:rFonts w:ascii="Lithos Pro Regular" w:hAnsi="Lithos Pro Regular"/>
              </w:rPr>
            </w:pPr>
            <w:r w:rsidRPr="000F0D2E">
              <w:rPr>
                <w:rFonts w:ascii="Adobe Garamond Pro" w:eastAsia="Times New Roman" w:hAnsi="Adobe Garamond Pro" w:cs="Times New Roman"/>
                <w:sz w:val="36"/>
                <w:szCs w:val="36"/>
              </w:rPr>
              <w:br w:type="page"/>
            </w:r>
            <w:r w:rsidRPr="00807825">
              <w:rPr>
                <w:rFonts w:ascii="Lithos Pro Regular" w:hAnsi="Lithos Pro Regular"/>
                <w:bCs/>
                <w:noProof/>
                <w:sz w:val="44"/>
                <w:szCs w:val="44"/>
              </w:rPr>
              <w:t>J</w:t>
            </w:r>
            <w:r w:rsidRPr="00807825">
              <w:rPr>
                <w:rFonts w:ascii="Lithos Pro Regular" w:hAnsi="Lithos Pro Regular"/>
                <w:bCs/>
                <w:noProof/>
                <w:sz w:val="36"/>
                <w:szCs w:val="36"/>
              </w:rPr>
              <w:t xml:space="preserve">ournal </w:t>
            </w:r>
            <w:r w:rsidRPr="004A422D">
              <w:rPr>
                <w:rFonts w:ascii="Lithos Pro Regular" w:hAnsi="Lithos Pro Regular"/>
                <w:bCs/>
                <w:noProof/>
                <w:sz w:val="28"/>
                <w:szCs w:val="28"/>
              </w:rPr>
              <w:t>of</w:t>
            </w:r>
            <w:r w:rsidRPr="00807825"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 w:rsidRPr="00807825"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</w:t>
            </w:r>
            <w:r w:rsidRPr="00807825">
              <w:rPr>
                <w:rFonts w:ascii="Lithos Pro Regular" w:hAnsi="Lithos Pro Regular"/>
                <w:bCs/>
                <w:noProof/>
                <w:sz w:val="44"/>
                <w:szCs w:val="44"/>
              </w:rPr>
              <w:t>A</w:t>
            </w:r>
            <w:r w:rsidRPr="00807825">
              <w:rPr>
                <w:rFonts w:ascii="Lithos Pro Regular" w:hAnsi="Lithos Pro Regular"/>
                <w:bCs/>
                <w:noProof/>
                <w:sz w:val="36"/>
                <w:szCs w:val="36"/>
              </w:rPr>
              <w:t>frican</w:t>
            </w:r>
            <w:r w:rsidRPr="00807825"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 w:rsidRPr="00807825"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 </w:t>
            </w:r>
            <w:r w:rsidRPr="00807825">
              <w:rPr>
                <w:rFonts w:ascii="Lithos Pro Regular" w:hAnsi="Lithos Pro Regular"/>
                <w:bCs/>
                <w:noProof/>
                <w:sz w:val="44"/>
                <w:szCs w:val="44"/>
              </w:rPr>
              <w:t>C</w:t>
            </w:r>
            <w:r w:rsidRPr="00807825">
              <w:rPr>
                <w:rFonts w:ascii="Lithos Pro Regular" w:hAnsi="Lithos Pro Regular"/>
                <w:bCs/>
                <w:noProof/>
                <w:sz w:val="36"/>
                <w:szCs w:val="36"/>
              </w:rPr>
              <w:t>hristian</w:t>
            </w:r>
            <w:r w:rsidRPr="00807825"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 w:rsidRPr="00807825"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 </w:t>
            </w:r>
            <w:r w:rsidRPr="00807825">
              <w:rPr>
                <w:rFonts w:ascii="Lithos Pro Regular" w:hAnsi="Lithos Pro Regular"/>
                <w:bCs/>
                <w:noProof/>
                <w:sz w:val="44"/>
                <w:szCs w:val="44"/>
              </w:rPr>
              <w:t>B</w:t>
            </w:r>
            <w:r w:rsidRPr="00807825">
              <w:rPr>
                <w:rFonts w:ascii="Lithos Pro Regular" w:hAnsi="Lithos Pro Regular"/>
                <w:bCs/>
                <w:noProof/>
                <w:sz w:val="36"/>
                <w:szCs w:val="36"/>
              </w:rPr>
              <w:t>iography</w:t>
            </w:r>
          </w:p>
        </w:tc>
        <w:tc>
          <w:tcPr>
            <w:tcW w:w="3420" w:type="dxa"/>
          </w:tcPr>
          <w:p w14:paraId="76592296" w14:textId="77777777" w:rsidR="00A43535" w:rsidRPr="00525DF5" w:rsidRDefault="00A43535" w:rsidP="00D014A2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</w:rPr>
            </w:pPr>
            <w:r>
              <w:rPr>
                <w:rFonts w:ascii="Calibri Light" w:hAnsi="Calibri Light" w:cs="Calibri Light"/>
                <w:b/>
                <w:bCs/>
                <w:noProof/>
              </w:rPr>
              <w:t>Vol. 6, No. 2</w:t>
            </w:r>
            <w:r w:rsidRPr="00525DF5">
              <w:rPr>
                <w:rFonts w:ascii="Calibri Light" w:hAnsi="Calibri Light" w:cs="Calibri Light"/>
                <w:b/>
                <w:bCs/>
                <w:noProof/>
              </w:rPr>
              <w:t xml:space="preserve"> (</w:t>
            </w:r>
            <w:r>
              <w:rPr>
                <w:rFonts w:ascii="Calibri Light" w:hAnsi="Calibri Light" w:cs="Calibri Light"/>
                <w:b/>
                <w:bCs/>
                <w:noProof/>
              </w:rPr>
              <w:t>April 2021</w:t>
            </w:r>
            <w:r w:rsidRPr="00525DF5">
              <w:rPr>
                <w:rFonts w:ascii="Calibri Light" w:hAnsi="Calibri Light" w:cs="Calibri Light"/>
                <w:b/>
                <w:bCs/>
                <w:noProof/>
              </w:rPr>
              <w:t>)</w:t>
            </w:r>
          </w:p>
          <w:p w14:paraId="5490DD03" w14:textId="77777777" w:rsidR="00A43535" w:rsidRPr="00525DF5" w:rsidRDefault="00A43535" w:rsidP="00D014A2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</w:rPr>
            </w:pPr>
          </w:p>
          <w:p w14:paraId="547B9421" w14:textId="77777777" w:rsidR="00A43535" w:rsidRDefault="00A43535" w:rsidP="00D014A2">
            <w:pPr>
              <w:spacing w:after="0"/>
              <w:jc w:val="right"/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</w:pPr>
            <w:r w:rsidRPr="00525DF5">
              <w:rPr>
                <w:rFonts w:ascii="Calibri Light" w:hAnsi="Calibri Light" w:cs="Calibri Light"/>
                <w:b/>
                <w:bCs/>
                <w:noProof/>
                <w:sz w:val="20"/>
                <w:szCs w:val="20"/>
              </w:rPr>
              <w:t>Focus</w:t>
            </w:r>
            <w:r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 xml:space="preserve">: </w:t>
            </w:r>
            <w:r>
              <w:rPr>
                <w:rFonts w:ascii="Calibri Light" w:hAnsi="Calibri Light" w:cs="Calibri Light"/>
                <w:b/>
                <w:bCs/>
                <w:noProof/>
                <w:sz w:val="20"/>
                <w:szCs w:val="20"/>
              </w:rPr>
              <w:t>The Gambia:</w:t>
            </w:r>
            <w:r w:rsidRPr="00525DF5"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br/>
            </w:r>
            <w:r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>200 Years of W</w:t>
            </w:r>
            <w:proofErr w:type="spellStart"/>
            <w:r>
              <w:rPr>
                <w:rFonts w:ascii="Calibri Light" w:hAnsi="Calibri Light" w:cs="Calibri Light"/>
                <w:bCs/>
                <w:sz w:val="20"/>
                <w:szCs w:val="20"/>
              </w:rPr>
              <w:t>esleyan</w:t>
            </w:r>
            <w:proofErr w:type="spellEnd"/>
            <w:r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 xml:space="preserve">Methodist Missions; Morgan, Baker, Fox, </w:t>
            </w:r>
          </w:p>
          <w:p w14:paraId="23EEA03D" w14:textId="77777777" w:rsidR="00A43535" w:rsidRPr="000F0D2E" w:rsidRDefault="00A43535" w:rsidP="00D014A2">
            <w:pPr>
              <w:spacing w:after="0"/>
              <w:jc w:val="right"/>
              <w:rPr>
                <w:rFonts w:ascii="Adobe Garamond Pro" w:hAnsi="Adobe Garamond Pro"/>
              </w:rPr>
            </w:pPr>
            <w:r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>Cupidon, Sallah</w:t>
            </w:r>
            <w:r w:rsidRPr="000F0D2E">
              <w:rPr>
                <w:rFonts w:ascii="Adobe Garamond Pro" w:hAnsi="Adobe Garamond Pro" w:cs="Calibri Light"/>
                <w:bCs/>
                <w:noProof/>
                <w:sz w:val="20"/>
                <w:szCs w:val="20"/>
              </w:rPr>
              <w:br/>
            </w:r>
          </w:p>
        </w:tc>
      </w:tr>
    </w:tbl>
    <w:p w14:paraId="789F315B" w14:textId="75BB9461" w:rsidR="00967349" w:rsidRPr="009A7C77" w:rsidRDefault="00A43535" w:rsidP="0009672F">
      <w:pPr>
        <w:spacing w:after="0" w:line="240" w:lineRule="auto"/>
        <w:jc w:val="center"/>
        <w:rPr>
          <w:rFonts w:ascii="Adobe Garamond Pro" w:hAnsi="Adobe Garamond Pro"/>
          <w:i/>
        </w:rPr>
      </w:pPr>
      <w:r>
        <w:rPr>
          <w:noProof/>
        </w:rPr>
        <w:drawing>
          <wp:inline distT="0" distB="0" distL="0" distR="0" wp14:anchorId="38384726" wp14:editId="371AAF3C">
            <wp:extent cx="3859085" cy="4644365"/>
            <wp:effectExtent l="0" t="0" r="825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473" cy="466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D2E">
        <w:rPr>
          <w:rFonts w:ascii="Adobe Garamond Pro" w:hAnsi="Adobe Garamond Pro"/>
        </w:rPr>
        <w:br/>
      </w:r>
      <w:r w:rsidRPr="000F0D2E">
        <w:rPr>
          <w:rFonts w:ascii="Adobe Garamond Pro" w:hAnsi="Adobe Garamond Pro"/>
        </w:rPr>
        <w:br/>
        <w:t xml:space="preserve">A publication of the </w:t>
      </w:r>
      <w:r w:rsidRPr="000F0D2E">
        <w:rPr>
          <w:rFonts w:ascii="Adobe Garamond Pro" w:hAnsi="Adobe Garamond Pro"/>
          <w:i/>
        </w:rPr>
        <w:t>Dictionary of African Christian Biogr</w:t>
      </w:r>
      <w:r>
        <w:rPr>
          <w:rFonts w:ascii="Adobe Garamond Pro" w:hAnsi="Adobe Garamond Pro"/>
          <w:i/>
        </w:rPr>
        <w:t>aphy</w:t>
      </w:r>
    </w:p>
    <w:sectPr w:rsidR="00967349" w:rsidRPr="009A7C77" w:rsidSect="003B6F1B">
      <w:pgSz w:w="15840" w:h="12240" w:orient="landscape" w:code="1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Lithos Pro Regular">
    <w:panose1 w:val="04020505030E02020A04"/>
    <w:charset w:val="00"/>
    <w:family w:val="decorative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8F0"/>
    <w:rsid w:val="00004D82"/>
    <w:rsid w:val="0009672F"/>
    <w:rsid w:val="001E4D76"/>
    <w:rsid w:val="00246B4C"/>
    <w:rsid w:val="002C50FA"/>
    <w:rsid w:val="002E06D0"/>
    <w:rsid w:val="002E1163"/>
    <w:rsid w:val="002F23F5"/>
    <w:rsid w:val="003B6F1B"/>
    <w:rsid w:val="00401D63"/>
    <w:rsid w:val="004B67C8"/>
    <w:rsid w:val="004C3398"/>
    <w:rsid w:val="004D530A"/>
    <w:rsid w:val="004E6B53"/>
    <w:rsid w:val="00640C74"/>
    <w:rsid w:val="006863D7"/>
    <w:rsid w:val="006E76BA"/>
    <w:rsid w:val="007A04F8"/>
    <w:rsid w:val="008F7BC4"/>
    <w:rsid w:val="00967349"/>
    <w:rsid w:val="0097550A"/>
    <w:rsid w:val="009A7C77"/>
    <w:rsid w:val="009D31E2"/>
    <w:rsid w:val="00A43535"/>
    <w:rsid w:val="00A861B0"/>
    <w:rsid w:val="00AC147B"/>
    <w:rsid w:val="00C5055F"/>
    <w:rsid w:val="00D14536"/>
    <w:rsid w:val="00E328F0"/>
    <w:rsid w:val="00E87347"/>
    <w:rsid w:val="00EB6E42"/>
    <w:rsid w:val="00ED2FF2"/>
    <w:rsid w:val="00F65CB9"/>
    <w:rsid w:val="00FE63B3"/>
    <w:rsid w:val="00FF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6EC39"/>
  <w15:chartTrackingRefBased/>
  <w15:docId w15:val="{89572C31-ECD2-420E-9D63-B53E811C8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2"/>
    <w:qFormat/>
    <w:rsid w:val="0097550A"/>
    <w:pPr>
      <w:spacing w:after="160" w:line="259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0C74"/>
    <w:rPr>
      <w:rFonts w:ascii="Palatino Linotype" w:hAnsi="Palatino Linotype"/>
    </w:rPr>
  </w:style>
  <w:style w:type="table" w:styleId="TableGrid">
    <w:name w:val="Table Grid"/>
    <w:basedOn w:val="TableNormal"/>
    <w:uiPriority w:val="39"/>
    <w:rsid w:val="00E32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2E1163"/>
    <w:rPr>
      <w:i/>
      <w:iCs/>
    </w:rPr>
  </w:style>
  <w:style w:type="character" w:styleId="Hyperlink">
    <w:name w:val="Hyperlink"/>
    <w:basedOn w:val="DefaultParagraphFont"/>
    <w:uiPriority w:val="99"/>
    <w:unhideWhenUsed/>
    <w:rsid w:val="00401D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1D6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01D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centerforglobalchristianity.typeform.com/to/JrHuaUu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centerforglobalchristianity.typeform.com/to/JrHuaUuA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90</Words>
  <Characters>478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Biography, Dictionary of</dc:creator>
  <cp:keywords/>
  <dc:description/>
  <cp:lastModifiedBy>Christian Biography, Dictionary of</cp:lastModifiedBy>
  <cp:revision>3</cp:revision>
  <dcterms:created xsi:type="dcterms:W3CDTF">2021-04-09T22:18:00Z</dcterms:created>
  <dcterms:modified xsi:type="dcterms:W3CDTF">2021-04-09T22:19:00Z</dcterms:modified>
</cp:coreProperties>
</file>